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BA" w:rsidRDefault="00C0707D" w:rsidP="002417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Odborové svazy zastupující odboráře a zaměstnance ve veřejné správě a službách již</w:t>
      </w:r>
      <w:r w:rsidR="00241794">
        <w:rPr>
          <w:rFonts w:ascii="Arial" w:hAnsi="Arial" w:cs="Arial"/>
          <w:sz w:val="24"/>
          <w:szCs w:val="24"/>
        </w:rPr>
        <w:t xml:space="preserve"> absolvovaly</w:t>
      </w:r>
      <w:r>
        <w:rPr>
          <w:rFonts w:ascii="Arial" w:hAnsi="Arial" w:cs="Arial"/>
          <w:sz w:val="24"/>
          <w:szCs w:val="24"/>
        </w:rPr>
        <w:t xml:space="preserve"> dvě kola jednání s vládou na téma </w:t>
      </w:r>
      <w:r w:rsidR="00241794">
        <w:rPr>
          <w:rFonts w:ascii="Arial" w:hAnsi="Arial" w:cs="Arial"/>
          <w:sz w:val="24"/>
          <w:szCs w:val="24"/>
        </w:rPr>
        <w:t xml:space="preserve">dalšího </w:t>
      </w:r>
      <w:r>
        <w:rPr>
          <w:rFonts w:ascii="Arial" w:hAnsi="Arial" w:cs="Arial"/>
          <w:sz w:val="24"/>
          <w:szCs w:val="24"/>
        </w:rPr>
        <w:t>navyšování platů. Z třetího jednání jednostranně bez udání důvodů vládou sešlo. Tato neuskutečněná schůzka mezi odboráři a vládou bude nahrazena společným jednáním dne 21. srpna 2017</w:t>
      </w:r>
      <w:r w:rsidR="006731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Zástupce odborového svazu hasičů bude </w:t>
      </w:r>
      <w:r w:rsidR="00241794">
        <w:rPr>
          <w:rFonts w:ascii="Arial" w:hAnsi="Arial" w:cs="Arial"/>
          <w:sz w:val="24"/>
          <w:szCs w:val="24"/>
        </w:rPr>
        <w:t>při tomto</w:t>
      </w:r>
      <w:r w:rsidR="00673182">
        <w:rPr>
          <w:rFonts w:ascii="Arial" w:hAnsi="Arial" w:cs="Arial"/>
          <w:sz w:val="24"/>
          <w:szCs w:val="24"/>
        </w:rPr>
        <w:t xml:space="preserve"> jednání</w:t>
      </w:r>
      <w:r w:rsidR="002417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jedním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ze šesti odborových svazů působících v organizacích rozpočtové sféry. Na tomto jednání budeme obhajovat náš požadavek na navýšení platů hasičů i občanských zaměstnanců pro rok 2018 a to od 1. září 2017. Vzhledem k tomu, že se s největší pravděpodobností nepodaří jednání u</w:t>
      </w:r>
      <w:r w:rsidR="00241794">
        <w:rPr>
          <w:rFonts w:ascii="Arial" w:hAnsi="Arial" w:cs="Arial"/>
          <w:sz w:val="24"/>
          <w:szCs w:val="24"/>
        </w:rPr>
        <w:t>končit tak</w:t>
      </w:r>
      <w:r w:rsidR="00673182">
        <w:rPr>
          <w:rFonts w:ascii="Arial" w:hAnsi="Arial" w:cs="Arial"/>
          <w:sz w:val="24"/>
          <w:szCs w:val="24"/>
        </w:rPr>
        <w:t>,</w:t>
      </w:r>
      <w:r w:rsidR="00241794">
        <w:rPr>
          <w:rFonts w:ascii="Arial" w:hAnsi="Arial" w:cs="Arial"/>
          <w:sz w:val="24"/>
          <w:szCs w:val="24"/>
        </w:rPr>
        <w:t xml:space="preserve"> aby Nařízení vlády na</w:t>
      </w:r>
      <w:r>
        <w:rPr>
          <w:rFonts w:ascii="Arial" w:hAnsi="Arial" w:cs="Arial"/>
          <w:sz w:val="24"/>
          <w:szCs w:val="24"/>
        </w:rPr>
        <w:t>bylo účinnosti od září</w:t>
      </w:r>
      <w:r w:rsidR="00241794">
        <w:rPr>
          <w:rFonts w:ascii="Arial" w:hAnsi="Arial" w:cs="Arial"/>
          <w:sz w:val="24"/>
          <w:szCs w:val="24"/>
        </w:rPr>
        <w:t xml:space="preserve">, jsme připraveni k přijetí kompromisu, tj. navýšit platové tarify o 10% od 1. listopadu 2017. Ministerstvo práce a sociálních věcí připravilo několik variant navýšení platů v roce 2018 a to podle profesí </w:t>
      </w:r>
      <w:r w:rsidR="00673182">
        <w:rPr>
          <w:rFonts w:ascii="Arial" w:hAnsi="Arial" w:cs="Arial"/>
          <w:sz w:val="24"/>
          <w:szCs w:val="24"/>
        </w:rPr>
        <w:t>a nabytí účinnosti</w:t>
      </w:r>
      <w:r w:rsidR="00241794">
        <w:rPr>
          <w:rFonts w:ascii="Arial" w:hAnsi="Arial" w:cs="Arial"/>
          <w:sz w:val="24"/>
          <w:szCs w:val="24"/>
        </w:rPr>
        <w:t xml:space="preserve"> ve </w:t>
      </w:r>
      <w:proofErr w:type="gramStart"/>
      <w:r w:rsidR="00241794">
        <w:rPr>
          <w:rFonts w:ascii="Arial" w:hAnsi="Arial" w:cs="Arial"/>
          <w:sz w:val="24"/>
          <w:szCs w:val="24"/>
        </w:rPr>
        <w:t>výši  od</w:t>
      </w:r>
      <w:proofErr w:type="gramEnd"/>
      <w:r w:rsidR="00241794">
        <w:rPr>
          <w:rFonts w:ascii="Arial" w:hAnsi="Arial" w:cs="Arial"/>
          <w:sz w:val="24"/>
          <w:szCs w:val="24"/>
        </w:rPr>
        <w:t xml:space="preserve"> 8 do 15% (to je slíbená částka na zvýšení tarifů pedagogickým pracovníkům regionálního školství)  s účinností od 1. 11. 2017 až po 1. 1. 2018.</w:t>
      </w:r>
    </w:p>
    <w:p w:rsidR="00241794" w:rsidRDefault="00241794" w:rsidP="002417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Zdeněk J. Oberreiter, předseda OS hasičů</w:t>
      </w:r>
    </w:p>
    <w:p w:rsidR="00FA0CBA" w:rsidRDefault="00FA0CBA" w:rsidP="00241794">
      <w:pPr>
        <w:jc w:val="both"/>
        <w:rPr>
          <w:rFonts w:ascii="Arial" w:hAnsi="Arial" w:cs="Arial"/>
          <w:sz w:val="24"/>
          <w:szCs w:val="24"/>
        </w:rPr>
      </w:pPr>
    </w:p>
    <w:sectPr w:rsidR="00FA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BA"/>
    <w:rsid w:val="00241794"/>
    <w:rsid w:val="00673182"/>
    <w:rsid w:val="00A158E6"/>
    <w:rsid w:val="00C0707D"/>
    <w:rsid w:val="00F2097D"/>
    <w:rsid w:val="00FA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ED7B6-5DEF-4E23-874D-2CB6F1DB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x32oz</dc:creator>
  <cp:keywords/>
  <dc:description/>
  <cp:lastModifiedBy>x32oz</cp:lastModifiedBy>
  <cp:revision>2</cp:revision>
  <dcterms:created xsi:type="dcterms:W3CDTF">2017-08-15T08:03:00Z</dcterms:created>
  <dcterms:modified xsi:type="dcterms:W3CDTF">2017-08-15T08:39:00Z</dcterms:modified>
</cp:coreProperties>
</file>