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31F41" w14:textId="77777777" w:rsidR="0062561E" w:rsidRPr="00B322B4" w:rsidRDefault="0062561E" w:rsidP="00B322B4">
      <w:pPr>
        <w:jc w:val="right"/>
        <w:rPr>
          <w:rFonts w:ascii="Arial" w:hAnsi="Arial" w:cs="Arial"/>
          <w:b/>
          <w:sz w:val="24"/>
        </w:rPr>
      </w:pPr>
      <w:r w:rsidRPr="00B322B4">
        <w:rPr>
          <w:rFonts w:ascii="Arial" w:hAnsi="Arial" w:cs="Arial"/>
          <w:b/>
          <w:sz w:val="24"/>
        </w:rPr>
        <w:t>III.</w:t>
      </w:r>
    </w:p>
    <w:p w14:paraId="4EB31F42" w14:textId="77777777" w:rsidR="0062561E" w:rsidRPr="00B322B4" w:rsidRDefault="0062561E" w:rsidP="00B322B4">
      <w:pPr>
        <w:jc w:val="center"/>
        <w:rPr>
          <w:rFonts w:ascii="Arial" w:hAnsi="Arial" w:cs="Arial"/>
          <w:i/>
          <w:sz w:val="24"/>
          <w:szCs w:val="24"/>
        </w:rPr>
      </w:pPr>
      <w:r w:rsidRPr="00B322B4">
        <w:rPr>
          <w:rFonts w:ascii="Arial" w:hAnsi="Arial" w:cs="Arial"/>
          <w:i/>
          <w:sz w:val="24"/>
          <w:szCs w:val="24"/>
        </w:rPr>
        <w:t>N á v r h</w:t>
      </w:r>
    </w:p>
    <w:p w14:paraId="4EB31F43" w14:textId="77777777" w:rsidR="0062561E" w:rsidRPr="00CA107D" w:rsidRDefault="0062561E" w:rsidP="00B322B4">
      <w:pPr>
        <w:jc w:val="center"/>
        <w:rPr>
          <w:rFonts w:ascii="Arial" w:hAnsi="Arial" w:cs="Arial"/>
          <w:b/>
          <w:sz w:val="24"/>
          <w:szCs w:val="24"/>
        </w:rPr>
      </w:pPr>
      <w:r w:rsidRPr="00CA107D">
        <w:rPr>
          <w:rFonts w:ascii="Arial" w:hAnsi="Arial" w:cs="Arial"/>
          <w:b/>
          <w:sz w:val="24"/>
          <w:szCs w:val="24"/>
        </w:rPr>
        <w:t>NAŘÍZENÍ VLÁDY</w:t>
      </w:r>
    </w:p>
    <w:p w14:paraId="4EB31F44" w14:textId="77777777" w:rsidR="0062561E" w:rsidRPr="00CA107D" w:rsidRDefault="0062561E" w:rsidP="00B322B4">
      <w:pPr>
        <w:jc w:val="center"/>
        <w:rPr>
          <w:rFonts w:ascii="Arial" w:hAnsi="Arial" w:cs="Arial"/>
          <w:sz w:val="24"/>
          <w:szCs w:val="24"/>
        </w:rPr>
      </w:pPr>
      <w:r w:rsidRPr="00CA107D">
        <w:rPr>
          <w:rFonts w:ascii="Arial" w:hAnsi="Arial" w:cs="Arial"/>
          <w:sz w:val="24"/>
          <w:szCs w:val="24"/>
        </w:rPr>
        <w:t>ze dne        2022,</w:t>
      </w:r>
    </w:p>
    <w:p w14:paraId="4EB31F45" w14:textId="77777777" w:rsidR="0062561E" w:rsidRPr="00CD44BB" w:rsidRDefault="0062561E" w:rsidP="00B322B4">
      <w:pPr>
        <w:jc w:val="center"/>
        <w:rPr>
          <w:rFonts w:ascii="Arial" w:hAnsi="Arial" w:cs="Arial"/>
          <w:b/>
          <w:sz w:val="24"/>
        </w:rPr>
      </w:pPr>
      <w:r w:rsidRPr="00CD44BB">
        <w:rPr>
          <w:rFonts w:ascii="Arial" w:hAnsi="Arial" w:cs="Arial"/>
          <w:b/>
          <w:sz w:val="24"/>
        </w:rPr>
        <w:t xml:space="preserve">kterým se stanoví stupnice základních tarifů pro příslušníky bezpečnostních </w:t>
      </w:r>
      <w:r w:rsidRPr="00CD44BB">
        <w:rPr>
          <w:rFonts w:ascii="Arial" w:hAnsi="Arial" w:cs="Arial"/>
          <w:b/>
          <w:sz w:val="24"/>
        </w:rPr>
        <w:br/>
        <w:t>sborů</w:t>
      </w:r>
    </w:p>
    <w:p w14:paraId="4EB31F46" w14:textId="77777777" w:rsidR="0062561E" w:rsidRDefault="0062561E" w:rsidP="00B322B4">
      <w:pPr>
        <w:jc w:val="both"/>
        <w:rPr>
          <w:rFonts w:ascii="Times New Roman" w:hAnsi="Times New Roman" w:cs="Times New Roman"/>
          <w:b/>
          <w:sz w:val="28"/>
        </w:rPr>
      </w:pPr>
    </w:p>
    <w:p w14:paraId="4EB31F47" w14:textId="77777777" w:rsidR="0062561E" w:rsidRDefault="00B322B4" w:rsidP="00B322B4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62561E" w:rsidRPr="00CD44BB">
        <w:rPr>
          <w:rFonts w:ascii="Arial" w:hAnsi="Arial" w:cs="Arial"/>
          <w:sz w:val="24"/>
        </w:rPr>
        <w:t>Vláda nařizuje podle § 115 odst. 2 zákona č. 361/2003</w:t>
      </w:r>
      <w:r w:rsidR="004266E6">
        <w:rPr>
          <w:rFonts w:ascii="Arial" w:hAnsi="Arial" w:cs="Arial"/>
          <w:sz w:val="24"/>
        </w:rPr>
        <w:t xml:space="preserve"> Sb</w:t>
      </w:r>
      <w:r w:rsidR="0062561E" w:rsidRPr="00CD44BB">
        <w:rPr>
          <w:rFonts w:ascii="Arial" w:hAnsi="Arial" w:cs="Arial"/>
          <w:sz w:val="24"/>
        </w:rPr>
        <w:t>., o služebním poměru příslušníků bezpečnostních sborů, ve znění zákona č. 247/2017 Sb., (dále jen „zákon“)</w:t>
      </w:r>
      <w:r w:rsidR="00CD44BB">
        <w:rPr>
          <w:rFonts w:ascii="Arial" w:hAnsi="Arial" w:cs="Arial"/>
          <w:sz w:val="24"/>
        </w:rPr>
        <w:t>:</w:t>
      </w:r>
    </w:p>
    <w:p w14:paraId="4EB31F48" w14:textId="77777777" w:rsidR="00CD44BB" w:rsidRDefault="009B6A07" w:rsidP="00B322B4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§ 1</w:t>
      </w:r>
    </w:p>
    <w:p w14:paraId="4EB31F49" w14:textId="77777777" w:rsidR="00CD44BB" w:rsidRDefault="00B322B4" w:rsidP="00B322B4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CD44BB">
        <w:rPr>
          <w:rFonts w:ascii="Arial" w:hAnsi="Arial" w:cs="Arial"/>
          <w:sz w:val="24"/>
        </w:rPr>
        <w:t>Stupnice základních tarifů pro příslušníky bezpečnostních sborů je uvedena v příloze č. 1 k tomuto nařízení.</w:t>
      </w:r>
    </w:p>
    <w:p w14:paraId="4EB31F4A" w14:textId="77777777" w:rsidR="00CD44BB" w:rsidRDefault="00CD44BB" w:rsidP="00B322B4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§ 2</w:t>
      </w:r>
    </w:p>
    <w:p w14:paraId="4EB31F4B" w14:textId="77777777" w:rsidR="00CD44BB" w:rsidRDefault="00B322B4" w:rsidP="00B322B4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CD44BB">
        <w:rPr>
          <w:rFonts w:ascii="Arial" w:hAnsi="Arial" w:cs="Arial"/>
          <w:sz w:val="24"/>
        </w:rPr>
        <w:t xml:space="preserve">Stupnice základních tarifů pro příslušníky bezpečnostních sborů stanovená podle </w:t>
      </w:r>
      <w:r w:rsidR="00CD44BB">
        <w:rPr>
          <w:rFonts w:ascii="Arial" w:hAnsi="Arial" w:cs="Arial"/>
          <w:sz w:val="24"/>
        </w:rPr>
        <w:br/>
        <w:t>§ 114 odst. 2 zákona je uvedena v příloze č. 2 k tomuto nařízení.</w:t>
      </w:r>
    </w:p>
    <w:p w14:paraId="4EB31F4C" w14:textId="77777777" w:rsidR="00CD44BB" w:rsidRDefault="00CD44BB" w:rsidP="00B322B4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§ 3</w:t>
      </w:r>
    </w:p>
    <w:p w14:paraId="4EB31F4D" w14:textId="77777777" w:rsidR="00CD44BB" w:rsidRDefault="00B322B4" w:rsidP="00B322B4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CD44BB">
        <w:rPr>
          <w:rFonts w:ascii="Arial" w:hAnsi="Arial" w:cs="Arial"/>
          <w:sz w:val="24"/>
        </w:rPr>
        <w:t>Nařízení vlády č. 532/2021 Sb., kterým se stanoví stupnice základních tarifů pro příslušníky bezpečnostních sborů, se zrušuje.</w:t>
      </w:r>
    </w:p>
    <w:p w14:paraId="4EB31F4E" w14:textId="77777777" w:rsidR="00CD44BB" w:rsidRDefault="00CD44BB" w:rsidP="00B322B4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§ 4</w:t>
      </w:r>
    </w:p>
    <w:p w14:paraId="4EB31F4F" w14:textId="77777777" w:rsidR="00CD44BB" w:rsidRDefault="00B322B4" w:rsidP="00B322B4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CD44BB">
        <w:rPr>
          <w:rFonts w:ascii="Arial" w:hAnsi="Arial" w:cs="Arial"/>
          <w:sz w:val="24"/>
        </w:rPr>
        <w:t>Toto nařízení nabývá účinnosti dnem 1. ledna 2023.</w:t>
      </w:r>
    </w:p>
    <w:p w14:paraId="4EB31F50" w14:textId="77777777" w:rsidR="00B322B4" w:rsidRDefault="00B322B4" w:rsidP="00B322B4">
      <w:pPr>
        <w:spacing w:after="120" w:line="240" w:lineRule="auto"/>
        <w:jc w:val="center"/>
        <w:rPr>
          <w:rFonts w:ascii="Arial" w:hAnsi="Arial" w:cs="Arial"/>
          <w:sz w:val="24"/>
        </w:rPr>
      </w:pPr>
    </w:p>
    <w:p w14:paraId="4EB31F51" w14:textId="77777777" w:rsidR="00B322B4" w:rsidRDefault="00CD44BB" w:rsidP="00B322B4">
      <w:pPr>
        <w:spacing w:after="120" w:line="240" w:lineRule="auto"/>
        <w:jc w:val="center"/>
        <w:rPr>
          <w:rFonts w:ascii="Arial" w:hAnsi="Arial" w:cs="Arial"/>
          <w:sz w:val="24"/>
        </w:rPr>
      </w:pPr>
      <w:r w:rsidRPr="00B322B4">
        <w:rPr>
          <w:rFonts w:ascii="Arial" w:hAnsi="Arial" w:cs="Arial"/>
          <w:sz w:val="24"/>
        </w:rPr>
        <w:t xml:space="preserve">Předseda </w:t>
      </w:r>
      <w:r w:rsidR="00B322B4">
        <w:rPr>
          <w:rFonts w:ascii="Arial" w:hAnsi="Arial" w:cs="Arial"/>
          <w:sz w:val="24"/>
        </w:rPr>
        <w:t>vlády:</w:t>
      </w:r>
    </w:p>
    <w:p w14:paraId="4EB31F52" w14:textId="77777777" w:rsidR="00B322B4" w:rsidRDefault="00CD44BB" w:rsidP="00B322B4">
      <w:pPr>
        <w:spacing w:after="120" w:line="240" w:lineRule="auto"/>
        <w:jc w:val="center"/>
        <w:rPr>
          <w:rFonts w:ascii="Arial" w:hAnsi="Arial" w:cs="Arial"/>
          <w:sz w:val="24"/>
        </w:rPr>
      </w:pPr>
      <w:r w:rsidRPr="00B322B4">
        <w:rPr>
          <w:rFonts w:ascii="Arial" w:hAnsi="Arial" w:cs="Arial"/>
          <w:sz w:val="24"/>
        </w:rPr>
        <w:t>prof. PhDr. Fiala, Ph.D., LL</w:t>
      </w:r>
      <w:r w:rsidR="004266E6" w:rsidRPr="00B322B4">
        <w:rPr>
          <w:rFonts w:ascii="Arial" w:hAnsi="Arial" w:cs="Arial"/>
          <w:sz w:val="24"/>
        </w:rPr>
        <w:t>.</w:t>
      </w:r>
      <w:r w:rsidRPr="00B322B4">
        <w:rPr>
          <w:rFonts w:ascii="Arial" w:hAnsi="Arial" w:cs="Arial"/>
          <w:sz w:val="24"/>
        </w:rPr>
        <w:t>M</w:t>
      </w:r>
      <w:r w:rsidR="004266E6" w:rsidRPr="00B322B4">
        <w:rPr>
          <w:rFonts w:ascii="Arial" w:hAnsi="Arial" w:cs="Arial"/>
          <w:sz w:val="24"/>
        </w:rPr>
        <w:t>.</w:t>
      </w:r>
    </w:p>
    <w:p w14:paraId="4EB31F53" w14:textId="77777777" w:rsidR="00B322B4" w:rsidRDefault="00B322B4" w:rsidP="00B322B4">
      <w:pPr>
        <w:spacing w:after="120" w:line="240" w:lineRule="auto"/>
        <w:jc w:val="center"/>
        <w:rPr>
          <w:rFonts w:ascii="Arial" w:hAnsi="Arial" w:cs="Arial"/>
          <w:sz w:val="24"/>
        </w:rPr>
      </w:pPr>
    </w:p>
    <w:p w14:paraId="4EB31F54" w14:textId="77777777" w:rsidR="00B322B4" w:rsidRDefault="00B322B4" w:rsidP="00B322B4">
      <w:pPr>
        <w:spacing w:after="120" w:line="240" w:lineRule="auto"/>
        <w:jc w:val="center"/>
        <w:rPr>
          <w:rFonts w:ascii="Arial" w:hAnsi="Arial" w:cs="Arial"/>
          <w:sz w:val="24"/>
        </w:rPr>
      </w:pPr>
    </w:p>
    <w:p w14:paraId="4EB31F55" w14:textId="77777777" w:rsidR="00B322B4" w:rsidRDefault="00B322B4" w:rsidP="00B322B4">
      <w:pPr>
        <w:spacing w:after="12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</w:t>
      </w:r>
      <w:r w:rsidR="00CA107D" w:rsidRPr="00B322B4">
        <w:rPr>
          <w:rFonts w:ascii="Arial" w:hAnsi="Arial" w:cs="Arial"/>
          <w:sz w:val="24"/>
        </w:rPr>
        <w:t>místop</w:t>
      </w:r>
      <w:r>
        <w:rPr>
          <w:rFonts w:ascii="Arial" w:hAnsi="Arial" w:cs="Arial"/>
          <w:sz w:val="24"/>
        </w:rPr>
        <w:t>ředseda vlády a ministr vnitra:</w:t>
      </w:r>
    </w:p>
    <w:p w14:paraId="4EB31F56" w14:textId="77777777" w:rsidR="00B322B4" w:rsidRDefault="00B322B4" w:rsidP="00B322B4">
      <w:pPr>
        <w:spacing w:after="12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Mgr. Bc. Rakušan</w:t>
      </w:r>
    </w:p>
    <w:p w14:paraId="4EB31F57" w14:textId="77777777" w:rsidR="00CD44BB" w:rsidRPr="00B322B4" w:rsidRDefault="00CA107D" w:rsidP="00B322B4">
      <w:pPr>
        <w:spacing w:after="120" w:line="240" w:lineRule="auto"/>
        <w:jc w:val="center"/>
        <w:rPr>
          <w:rFonts w:ascii="Arial" w:hAnsi="Arial" w:cs="Arial"/>
        </w:rPr>
      </w:pPr>
      <w:r w:rsidRPr="00B322B4">
        <w:rPr>
          <w:rFonts w:ascii="Arial" w:hAnsi="Arial" w:cs="Arial"/>
          <w:sz w:val="24"/>
        </w:rPr>
        <w:br/>
      </w:r>
    </w:p>
    <w:p w14:paraId="4EB31F58" w14:textId="77777777" w:rsidR="0062561E" w:rsidRPr="0062561E" w:rsidRDefault="0062561E" w:rsidP="0062561E">
      <w:pPr>
        <w:ind w:left="-426"/>
        <w:jc w:val="right"/>
        <w:rPr>
          <w:rFonts w:ascii="Times New Roman" w:hAnsi="Times New Roman" w:cs="Times New Roman"/>
        </w:rPr>
      </w:pPr>
    </w:p>
    <w:p w14:paraId="4EB31F59" w14:textId="77777777" w:rsidR="00B322B4" w:rsidRDefault="00B322B4" w:rsidP="00B322B4">
      <w:pPr>
        <w:jc w:val="right"/>
        <w:rPr>
          <w:rFonts w:ascii="Arial" w:hAnsi="Arial" w:cs="Arial"/>
        </w:rPr>
      </w:pPr>
    </w:p>
    <w:p w14:paraId="4EB31F5A" w14:textId="77777777" w:rsidR="0062561E" w:rsidRPr="00B322B4" w:rsidRDefault="0062561E" w:rsidP="00B322B4">
      <w:pPr>
        <w:jc w:val="right"/>
        <w:rPr>
          <w:rFonts w:ascii="Arial" w:hAnsi="Arial" w:cs="Arial"/>
        </w:rPr>
      </w:pPr>
      <w:r w:rsidRPr="00B322B4">
        <w:rPr>
          <w:rFonts w:ascii="Arial" w:hAnsi="Arial" w:cs="Arial"/>
        </w:rPr>
        <w:lastRenderedPageBreak/>
        <w:t>Příloha č. 1 k nařízení vlády č.      /2022</w:t>
      </w:r>
    </w:p>
    <w:p w14:paraId="4EB31F5B" w14:textId="77777777" w:rsidR="0062561E" w:rsidRPr="00B322B4" w:rsidRDefault="0062561E" w:rsidP="00B322B4">
      <w:pPr>
        <w:jc w:val="center"/>
        <w:rPr>
          <w:rFonts w:ascii="Arial" w:hAnsi="Arial" w:cs="Arial"/>
          <w:b/>
        </w:rPr>
      </w:pPr>
      <w:r w:rsidRPr="00B322B4">
        <w:rPr>
          <w:rFonts w:ascii="Arial" w:hAnsi="Arial" w:cs="Arial"/>
          <w:b/>
        </w:rPr>
        <w:t xml:space="preserve">Stupnice základních tarifů pro příslušníky bezpečnostních sborů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"/>
        <w:gridCol w:w="967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4"/>
      </w:tblGrid>
      <w:tr w:rsidR="00C04AC8" w:rsidRPr="00B322B4" w14:paraId="4EB31F5D" w14:textId="77777777" w:rsidTr="00C04AC8">
        <w:trPr>
          <w:trHeight w:val="300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B31F5C" w14:textId="77777777" w:rsidR="00C04AC8" w:rsidRPr="00B322B4" w:rsidRDefault="00C04AC8" w:rsidP="004A7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Stupnice základních tarifů pro příslušníky bezpečnostních sborů</w:t>
            </w:r>
          </w:p>
        </w:tc>
      </w:tr>
      <w:tr w:rsidR="00C04AC8" w:rsidRPr="00B322B4" w14:paraId="4EB31F61" w14:textId="77777777" w:rsidTr="00C04AC8">
        <w:trPr>
          <w:trHeight w:val="288"/>
        </w:trPr>
        <w:tc>
          <w:tcPr>
            <w:tcW w:w="54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1F5E" w14:textId="77777777" w:rsidR="00C04AC8" w:rsidRPr="00B322B4" w:rsidRDefault="00C04AC8" w:rsidP="004A7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Doba praxe  </w:t>
            </w:r>
          </w:p>
        </w:tc>
        <w:tc>
          <w:tcPr>
            <w:tcW w:w="50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31F5F" w14:textId="77777777" w:rsidR="00C04AC8" w:rsidRPr="00B322B4" w:rsidRDefault="00C04AC8" w:rsidP="004A7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Tarifní stupeň</w:t>
            </w:r>
          </w:p>
        </w:tc>
        <w:tc>
          <w:tcPr>
            <w:tcW w:w="3951" w:type="pct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B31F60" w14:textId="77777777" w:rsidR="00C04AC8" w:rsidRPr="00B322B4" w:rsidRDefault="00C04AC8" w:rsidP="004A7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Tarifní třída</w:t>
            </w:r>
          </w:p>
        </w:tc>
      </w:tr>
      <w:tr w:rsidR="00C04AC8" w:rsidRPr="00B322B4" w14:paraId="4EB31F6F" w14:textId="77777777" w:rsidTr="00C04AC8">
        <w:trPr>
          <w:trHeight w:val="300"/>
        </w:trPr>
        <w:tc>
          <w:tcPr>
            <w:tcW w:w="54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B31F62" w14:textId="77777777" w:rsidR="00C04AC8" w:rsidRPr="00B322B4" w:rsidRDefault="00C04AC8" w:rsidP="004A77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0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B31F63" w14:textId="77777777" w:rsidR="00C04AC8" w:rsidRPr="00B322B4" w:rsidRDefault="00C04AC8" w:rsidP="004A77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1F64" w14:textId="77777777" w:rsidR="00C04AC8" w:rsidRPr="00B322B4" w:rsidRDefault="00C04AC8" w:rsidP="004A7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1F65" w14:textId="77777777" w:rsidR="00C04AC8" w:rsidRPr="00B322B4" w:rsidRDefault="00C04AC8" w:rsidP="004A7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1F66" w14:textId="77777777" w:rsidR="00C04AC8" w:rsidRPr="00B322B4" w:rsidRDefault="00C04AC8" w:rsidP="004A7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1F67" w14:textId="77777777" w:rsidR="00C04AC8" w:rsidRPr="00B322B4" w:rsidRDefault="00C04AC8" w:rsidP="004A7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1F68" w14:textId="77777777" w:rsidR="00C04AC8" w:rsidRPr="00B322B4" w:rsidRDefault="00C04AC8" w:rsidP="004A7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1F69" w14:textId="77777777" w:rsidR="00C04AC8" w:rsidRPr="00B322B4" w:rsidRDefault="00C04AC8" w:rsidP="004A7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1F6A" w14:textId="77777777" w:rsidR="00C04AC8" w:rsidRPr="00B322B4" w:rsidRDefault="00C04AC8" w:rsidP="004A7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1F6B" w14:textId="77777777" w:rsidR="00C04AC8" w:rsidRPr="00B322B4" w:rsidRDefault="00C04AC8" w:rsidP="004A7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1F6C" w14:textId="77777777" w:rsidR="00C04AC8" w:rsidRPr="00B322B4" w:rsidRDefault="00C04AC8" w:rsidP="004A7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1F6D" w14:textId="77777777" w:rsidR="00C04AC8" w:rsidRPr="00B322B4" w:rsidRDefault="00C04AC8" w:rsidP="004A7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31F6E" w14:textId="77777777" w:rsidR="00C04AC8" w:rsidRPr="00B322B4" w:rsidRDefault="00C04AC8" w:rsidP="004A7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</w:t>
            </w:r>
          </w:p>
        </w:tc>
      </w:tr>
      <w:tr w:rsidR="00C04AC8" w:rsidRPr="00B322B4" w14:paraId="4EB31F7D" w14:textId="77777777" w:rsidTr="00C04AC8">
        <w:trPr>
          <w:trHeight w:val="288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70" w14:textId="77777777" w:rsidR="00C04AC8" w:rsidRPr="00B322B4" w:rsidRDefault="00C04AC8" w:rsidP="00B60C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 3 let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31F71" w14:textId="77777777" w:rsidR="00C04AC8" w:rsidRPr="00B322B4" w:rsidRDefault="00C04AC8" w:rsidP="00B60C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72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23 300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73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25 070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74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25 360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75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27 320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76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29 440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77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31 730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78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34 190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79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36 900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7A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39 820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7B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43 010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31F7C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46 460</w:t>
            </w:r>
          </w:p>
        </w:tc>
      </w:tr>
      <w:tr w:rsidR="00C04AC8" w:rsidRPr="00B322B4" w14:paraId="4EB31F8B" w14:textId="77777777" w:rsidTr="00C04AC8">
        <w:trPr>
          <w:trHeight w:val="288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7E" w14:textId="77777777" w:rsidR="00C04AC8" w:rsidRPr="00B322B4" w:rsidRDefault="00C04AC8" w:rsidP="00B60C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 6 let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31F7F" w14:textId="77777777" w:rsidR="00C04AC8" w:rsidRPr="00B322B4" w:rsidRDefault="00C04AC8" w:rsidP="00B60C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80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24 100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81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25 920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82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26 230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83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28 250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84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30 440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85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32 830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86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35 400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87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38 200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88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41 230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89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44 550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31F8A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48 120</w:t>
            </w:r>
          </w:p>
        </w:tc>
      </w:tr>
      <w:tr w:rsidR="00C04AC8" w:rsidRPr="00B322B4" w14:paraId="4EB31F99" w14:textId="77777777" w:rsidTr="00C04AC8">
        <w:trPr>
          <w:trHeight w:val="288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8C" w14:textId="77777777" w:rsidR="00C04AC8" w:rsidRPr="00B322B4" w:rsidRDefault="00C04AC8" w:rsidP="00B60C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 9 let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31F8D" w14:textId="77777777" w:rsidR="00C04AC8" w:rsidRPr="00B322B4" w:rsidRDefault="00C04AC8" w:rsidP="00B60C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8E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24 890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8F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26 770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90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27 100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91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29 210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92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31 490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93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33 970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94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36 630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95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39 540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96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42 680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97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46 120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31F98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49 820</w:t>
            </w:r>
          </w:p>
        </w:tc>
      </w:tr>
      <w:tr w:rsidR="00C04AC8" w:rsidRPr="00B322B4" w14:paraId="4EB31FA7" w14:textId="77777777" w:rsidTr="00C04AC8">
        <w:trPr>
          <w:trHeight w:val="288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9A" w14:textId="77777777" w:rsidR="00C04AC8" w:rsidRPr="00B322B4" w:rsidRDefault="00C04AC8" w:rsidP="00B60C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 12 let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31F9B" w14:textId="77777777" w:rsidR="00C04AC8" w:rsidRPr="00B322B4" w:rsidRDefault="00C04AC8" w:rsidP="00B60C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9C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25 720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9D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27 710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9E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28 040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9F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30 220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A0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32 580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A1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35 140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A2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37 920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A3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40 920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A4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44 200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A5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47 760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31FA6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51 610</w:t>
            </w:r>
          </w:p>
        </w:tc>
      </w:tr>
      <w:tr w:rsidR="00C04AC8" w:rsidRPr="00B322B4" w14:paraId="4EB31FB5" w14:textId="77777777" w:rsidTr="00C04AC8">
        <w:trPr>
          <w:trHeight w:val="288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A8" w14:textId="77777777" w:rsidR="00C04AC8" w:rsidRPr="00B322B4" w:rsidRDefault="00C04AC8" w:rsidP="00B60C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 15 let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31FA9" w14:textId="77777777" w:rsidR="00C04AC8" w:rsidRPr="00B322B4" w:rsidRDefault="00C04AC8" w:rsidP="00B60C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AA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26 600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AB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28 650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AC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29 010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AD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31 270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AE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33 710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AF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36 360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B0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39 250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B1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42 380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B2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45 750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B3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49 440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31FB4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53 440</w:t>
            </w:r>
          </w:p>
        </w:tc>
      </w:tr>
      <w:tr w:rsidR="00C04AC8" w:rsidRPr="00B322B4" w14:paraId="4EB31FC3" w14:textId="77777777" w:rsidTr="00C04AC8">
        <w:trPr>
          <w:trHeight w:val="288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B6" w14:textId="77777777" w:rsidR="00C04AC8" w:rsidRPr="00B322B4" w:rsidRDefault="00C04AC8" w:rsidP="00B60C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 18 let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31FB7" w14:textId="77777777" w:rsidR="00C04AC8" w:rsidRPr="00B322B4" w:rsidRDefault="00C04AC8" w:rsidP="00B60C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B8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27 490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B9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29 620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BA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30 010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BB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32 340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BC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34 870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BD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37 650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BE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40 630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BF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43 870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C0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47 410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C1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51 210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31FC2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55 360</w:t>
            </w:r>
          </w:p>
        </w:tc>
      </w:tr>
      <w:tr w:rsidR="00C04AC8" w:rsidRPr="00B322B4" w14:paraId="4EB31FD1" w14:textId="77777777" w:rsidTr="00C04AC8">
        <w:trPr>
          <w:trHeight w:val="288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C4" w14:textId="77777777" w:rsidR="00C04AC8" w:rsidRPr="00B322B4" w:rsidRDefault="00C04AC8" w:rsidP="00B60C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 21 let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31FC5" w14:textId="77777777" w:rsidR="00C04AC8" w:rsidRPr="00B322B4" w:rsidRDefault="00C04AC8" w:rsidP="00B60C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C6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28 420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C7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30 620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C8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31 040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C9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33 470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CA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36 110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CB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38 960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CC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42 070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CD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45 420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CE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49 090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CF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53 060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31FD0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57 350</w:t>
            </w:r>
          </w:p>
        </w:tc>
      </w:tr>
      <w:tr w:rsidR="00C04AC8" w:rsidRPr="00B322B4" w14:paraId="4EB31FDF" w14:textId="77777777" w:rsidTr="00C04AC8">
        <w:trPr>
          <w:trHeight w:val="288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D2" w14:textId="77777777" w:rsidR="00C04AC8" w:rsidRPr="00B322B4" w:rsidRDefault="00C04AC8" w:rsidP="00B60C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 24 let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31FD3" w14:textId="77777777" w:rsidR="00C04AC8" w:rsidRPr="00B322B4" w:rsidRDefault="00C04AC8" w:rsidP="00B60C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D4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29 410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D5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31 680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D6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32 110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D7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34 620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D8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37 360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D9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40 340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DA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43 560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DB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47 040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DC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50 840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DD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54 940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31FDE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59 420</w:t>
            </w:r>
          </w:p>
        </w:tc>
      </w:tr>
      <w:tr w:rsidR="00C04AC8" w:rsidRPr="00B322B4" w14:paraId="4EB31FED" w14:textId="77777777" w:rsidTr="00C04AC8">
        <w:trPr>
          <w:trHeight w:val="288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E0" w14:textId="77777777" w:rsidR="00C04AC8" w:rsidRPr="00B322B4" w:rsidRDefault="00C04AC8" w:rsidP="00B60C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 27 let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31FE1" w14:textId="77777777" w:rsidR="00C04AC8" w:rsidRPr="00B322B4" w:rsidRDefault="00C04AC8" w:rsidP="00B60C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E2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30 410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E3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32 760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E4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33 210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E5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35 840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E6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38 670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E7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41 760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E8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45 100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E9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48 710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EA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52 650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EB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56 920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31FEC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61 550</w:t>
            </w:r>
          </w:p>
        </w:tc>
      </w:tr>
      <w:tr w:rsidR="00C04AC8" w:rsidRPr="00B322B4" w14:paraId="4EB31FFB" w14:textId="77777777" w:rsidTr="00C04AC8">
        <w:trPr>
          <w:trHeight w:val="288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EE" w14:textId="77777777" w:rsidR="00C04AC8" w:rsidRPr="00B322B4" w:rsidRDefault="00C04AC8" w:rsidP="00B60C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 30 let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31FEF" w14:textId="77777777" w:rsidR="00C04AC8" w:rsidRPr="00B322B4" w:rsidRDefault="00C04AC8" w:rsidP="00B60C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F0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31 450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F1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33 900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F2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34 380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F3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37 090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F4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40 040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F5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43 230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F6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46 690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F7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50 440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F8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54 530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F9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58 980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31FFA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63 770</w:t>
            </w:r>
          </w:p>
        </w:tc>
      </w:tr>
      <w:tr w:rsidR="00C04AC8" w:rsidRPr="00B322B4" w14:paraId="4EB32009" w14:textId="77777777" w:rsidTr="00C04AC8">
        <w:trPr>
          <w:trHeight w:val="288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FC" w14:textId="77777777" w:rsidR="00C04AC8" w:rsidRPr="00B322B4" w:rsidRDefault="00C04AC8" w:rsidP="00B60C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 33 let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31FFD" w14:textId="77777777" w:rsidR="00C04AC8" w:rsidRPr="00B322B4" w:rsidRDefault="00C04AC8" w:rsidP="00B60C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FE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32 540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FFF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35 090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00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35 580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01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38 410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02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41 450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03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44 750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04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48 370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05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52 250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06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56 490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07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61 090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32008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66 070</w:t>
            </w:r>
          </w:p>
        </w:tc>
      </w:tr>
      <w:tr w:rsidR="00C04AC8" w:rsidRPr="00B322B4" w14:paraId="4EB32017" w14:textId="77777777" w:rsidTr="00C04AC8">
        <w:trPr>
          <w:trHeight w:val="300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0A" w14:textId="77777777" w:rsidR="00C04AC8" w:rsidRPr="00B322B4" w:rsidRDefault="00C04AC8" w:rsidP="00B60C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nad 33 let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3200B" w14:textId="77777777" w:rsidR="00C04AC8" w:rsidRPr="00B322B4" w:rsidRDefault="00C04AC8" w:rsidP="00B60C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0C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33 650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0D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36 300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0E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36 830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0F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39 750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10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42 920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11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46 350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12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50 090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13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54 150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14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58 520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15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63 280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32016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68 450</w:t>
            </w:r>
          </w:p>
        </w:tc>
      </w:tr>
    </w:tbl>
    <w:p w14:paraId="4EB32018" w14:textId="77777777" w:rsidR="0062561E" w:rsidRPr="00B322B4" w:rsidRDefault="0062561E" w:rsidP="00C04AC8">
      <w:pPr>
        <w:ind w:left="-426"/>
        <w:rPr>
          <w:rFonts w:ascii="Arial" w:hAnsi="Arial" w:cs="Arial"/>
        </w:rPr>
      </w:pPr>
    </w:p>
    <w:p w14:paraId="4EB32019" w14:textId="77777777" w:rsidR="00C04AC8" w:rsidRPr="00B322B4" w:rsidRDefault="00C04AC8" w:rsidP="00C04AC8">
      <w:pPr>
        <w:ind w:left="-426"/>
        <w:rPr>
          <w:rFonts w:ascii="Arial" w:hAnsi="Arial" w:cs="Arial"/>
        </w:rPr>
      </w:pPr>
    </w:p>
    <w:p w14:paraId="4EB3201A" w14:textId="77777777" w:rsidR="00306878" w:rsidRPr="00B322B4" w:rsidRDefault="0062561E" w:rsidP="00B322B4">
      <w:pPr>
        <w:jc w:val="right"/>
        <w:rPr>
          <w:rFonts w:ascii="Arial" w:hAnsi="Arial" w:cs="Arial"/>
        </w:rPr>
      </w:pPr>
      <w:r w:rsidRPr="00B322B4">
        <w:rPr>
          <w:rFonts w:ascii="Arial" w:hAnsi="Arial" w:cs="Arial"/>
        </w:rPr>
        <w:t>Příloha č. 2</w:t>
      </w:r>
      <w:r w:rsidR="00CA107D" w:rsidRPr="00B322B4">
        <w:rPr>
          <w:rFonts w:ascii="Arial" w:hAnsi="Arial" w:cs="Arial"/>
        </w:rPr>
        <w:t xml:space="preserve"> </w:t>
      </w:r>
      <w:r w:rsidRPr="00B322B4">
        <w:rPr>
          <w:rFonts w:ascii="Arial" w:hAnsi="Arial" w:cs="Arial"/>
        </w:rPr>
        <w:t>k nařízení vlády č.       /2022</w:t>
      </w:r>
    </w:p>
    <w:p w14:paraId="4EB3201B" w14:textId="77777777" w:rsidR="0062561E" w:rsidRPr="00B322B4" w:rsidRDefault="0062561E" w:rsidP="00B322B4">
      <w:pPr>
        <w:jc w:val="center"/>
        <w:rPr>
          <w:rFonts w:ascii="Arial" w:hAnsi="Arial" w:cs="Arial"/>
          <w:b/>
        </w:rPr>
      </w:pPr>
      <w:r w:rsidRPr="00B322B4">
        <w:rPr>
          <w:rFonts w:ascii="Arial" w:hAnsi="Arial" w:cs="Arial"/>
          <w:b/>
        </w:rPr>
        <w:t xml:space="preserve">Stupnice základních tarifů pro příslušníky bezpečnostních sborů stanovená podle </w:t>
      </w:r>
      <w:r w:rsidRPr="00B322B4">
        <w:rPr>
          <w:rFonts w:ascii="Arial" w:hAnsi="Arial" w:cs="Arial"/>
          <w:b/>
        </w:rPr>
        <w:br/>
        <w:t>§114 odst. 2 zákona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"/>
        <w:gridCol w:w="967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4"/>
      </w:tblGrid>
      <w:tr w:rsidR="00C04AC8" w:rsidRPr="00B322B4" w14:paraId="4EB3201D" w14:textId="77777777" w:rsidTr="00C04AC8">
        <w:trPr>
          <w:trHeight w:val="300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B3201C" w14:textId="77777777" w:rsidR="00C04AC8" w:rsidRPr="00B322B4" w:rsidRDefault="00C04AC8" w:rsidP="004A7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Stupnice základních tarifů pro příslušníky bezpečnostních sborů</w:t>
            </w:r>
          </w:p>
        </w:tc>
      </w:tr>
      <w:tr w:rsidR="00C04AC8" w:rsidRPr="00B322B4" w14:paraId="4EB32021" w14:textId="77777777" w:rsidTr="00C04AC8">
        <w:trPr>
          <w:trHeight w:val="288"/>
        </w:trPr>
        <w:tc>
          <w:tcPr>
            <w:tcW w:w="54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201E" w14:textId="77777777" w:rsidR="00C04AC8" w:rsidRPr="00B322B4" w:rsidRDefault="00C04AC8" w:rsidP="004A7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Doba praxe  </w:t>
            </w:r>
          </w:p>
        </w:tc>
        <w:tc>
          <w:tcPr>
            <w:tcW w:w="50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3201F" w14:textId="77777777" w:rsidR="00C04AC8" w:rsidRPr="00B322B4" w:rsidRDefault="00C04AC8" w:rsidP="004A7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Tarifní stupeň</w:t>
            </w:r>
          </w:p>
        </w:tc>
        <w:tc>
          <w:tcPr>
            <w:tcW w:w="3951" w:type="pct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B32020" w14:textId="77777777" w:rsidR="00C04AC8" w:rsidRPr="00B322B4" w:rsidRDefault="00C04AC8" w:rsidP="004A7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Tarifní třída</w:t>
            </w:r>
          </w:p>
        </w:tc>
      </w:tr>
      <w:tr w:rsidR="00C04AC8" w:rsidRPr="00B322B4" w14:paraId="4EB3202F" w14:textId="77777777" w:rsidTr="00C04AC8">
        <w:trPr>
          <w:trHeight w:val="300"/>
        </w:trPr>
        <w:tc>
          <w:tcPr>
            <w:tcW w:w="54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B32022" w14:textId="77777777" w:rsidR="00C04AC8" w:rsidRPr="00B322B4" w:rsidRDefault="00C04AC8" w:rsidP="004A77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0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B32023" w14:textId="77777777" w:rsidR="00C04AC8" w:rsidRPr="00B322B4" w:rsidRDefault="00C04AC8" w:rsidP="004A77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2024" w14:textId="77777777" w:rsidR="00C04AC8" w:rsidRPr="00B322B4" w:rsidRDefault="00C04AC8" w:rsidP="004A7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2025" w14:textId="77777777" w:rsidR="00C04AC8" w:rsidRPr="00B322B4" w:rsidRDefault="00C04AC8" w:rsidP="004A7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2026" w14:textId="77777777" w:rsidR="00C04AC8" w:rsidRPr="00B322B4" w:rsidRDefault="00C04AC8" w:rsidP="004A7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2027" w14:textId="77777777" w:rsidR="00C04AC8" w:rsidRPr="00B322B4" w:rsidRDefault="00C04AC8" w:rsidP="004A7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2028" w14:textId="77777777" w:rsidR="00C04AC8" w:rsidRPr="00B322B4" w:rsidRDefault="00C04AC8" w:rsidP="004A7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2029" w14:textId="77777777" w:rsidR="00C04AC8" w:rsidRPr="00B322B4" w:rsidRDefault="00C04AC8" w:rsidP="004A7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202A" w14:textId="77777777" w:rsidR="00C04AC8" w:rsidRPr="00B322B4" w:rsidRDefault="00C04AC8" w:rsidP="004A7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202B" w14:textId="77777777" w:rsidR="00C04AC8" w:rsidRPr="00B322B4" w:rsidRDefault="00C04AC8" w:rsidP="004A7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202C" w14:textId="77777777" w:rsidR="00C04AC8" w:rsidRPr="00B322B4" w:rsidRDefault="00C04AC8" w:rsidP="004A7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202D" w14:textId="77777777" w:rsidR="00C04AC8" w:rsidRPr="00B322B4" w:rsidRDefault="00C04AC8" w:rsidP="004A7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3202E" w14:textId="77777777" w:rsidR="00C04AC8" w:rsidRPr="00B322B4" w:rsidRDefault="00C04AC8" w:rsidP="004A7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</w:t>
            </w:r>
          </w:p>
        </w:tc>
      </w:tr>
      <w:tr w:rsidR="00C04AC8" w:rsidRPr="00B322B4" w14:paraId="4EB3203D" w14:textId="77777777" w:rsidTr="00C04AC8">
        <w:trPr>
          <w:trHeight w:val="288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30" w14:textId="77777777" w:rsidR="00C04AC8" w:rsidRPr="00B322B4" w:rsidRDefault="00C04AC8" w:rsidP="00B60C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 3 let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32031" w14:textId="77777777" w:rsidR="00C04AC8" w:rsidRPr="00B322B4" w:rsidRDefault="00C04AC8" w:rsidP="00B60C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32" w14:textId="77777777" w:rsidR="00C04AC8" w:rsidRPr="00B322B4" w:rsidRDefault="00C96F06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25 630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33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27 580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34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27 900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35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30 060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36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32 390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37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34 910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38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37 610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39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40 590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3A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43 810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3B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47 320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3203C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51 110</w:t>
            </w:r>
          </w:p>
        </w:tc>
      </w:tr>
      <w:tr w:rsidR="00C04AC8" w:rsidRPr="00B322B4" w14:paraId="4EB3204B" w14:textId="77777777" w:rsidTr="00C04AC8">
        <w:trPr>
          <w:trHeight w:val="288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3E" w14:textId="77777777" w:rsidR="00C04AC8" w:rsidRPr="00B322B4" w:rsidRDefault="00C04AC8" w:rsidP="00B60C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 6 let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3203F" w14:textId="77777777" w:rsidR="00C04AC8" w:rsidRPr="00B322B4" w:rsidRDefault="00C04AC8" w:rsidP="00B60C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40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26 510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41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28 520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42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28 860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43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31 080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44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33 490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45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36 120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46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38 940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47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42 020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48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45 360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49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49 010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3204A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52 940</w:t>
            </w:r>
          </w:p>
        </w:tc>
      </w:tr>
      <w:tr w:rsidR="00C04AC8" w:rsidRPr="00B322B4" w14:paraId="4EB32059" w14:textId="77777777" w:rsidTr="00C04AC8">
        <w:trPr>
          <w:trHeight w:val="288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4C" w14:textId="77777777" w:rsidR="00C04AC8" w:rsidRPr="00B322B4" w:rsidRDefault="00C04AC8" w:rsidP="00B60C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 9 let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3204D" w14:textId="77777777" w:rsidR="00C04AC8" w:rsidRPr="00B322B4" w:rsidRDefault="00C04AC8" w:rsidP="00B60C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4E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27 380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4F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29 450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50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29 810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51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32 140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52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34 640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53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37 370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54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40 300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55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43 500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56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46 950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57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50 740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32058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54 810</w:t>
            </w:r>
          </w:p>
        </w:tc>
      </w:tr>
      <w:tr w:rsidR="00C04AC8" w:rsidRPr="00B322B4" w14:paraId="4EB32067" w14:textId="77777777" w:rsidTr="00C04AC8">
        <w:trPr>
          <w:trHeight w:val="288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5A" w14:textId="77777777" w:rsidR="00C04AC8" w:rsidRPr="00B322B4" w:rsidRDefault="00C04AC8" w:rsidP="00B60C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 12 let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3205B" w14:textId="77777777" w:rsidR="00C04AC8" w:rsidRPr="00B322B4" w:rsidRDefault="00C04AC8" w:rsidP="00B60C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5C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28 300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5D" w14:textId="77777777" w:rsidR="00C04AC8" w:rsidRPr="00B322B4" w:rsidRDefault="00C96F06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30 490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5E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30 850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5F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33 250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60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35 840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61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38 660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62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41 720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63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45 020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64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48 620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65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52 540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32066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56 780</w:t>
            </w:r>
          </w:p>
        </w:tc>
      </w:tr>
      <w:tr w:rsidR="00C04AC8" w:rsidRPr="00B322B4" w14:paraId="4EB32075" w14:textId="77777777" w:rsidTr="00C04AC8">
        <w:trPr>
          <w:trHeight w:val="288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68" w14:textId="77777777" w:rsidR="00C04AC8" w:rsidRPr="00B322B4" w:rsidRDefault="00C04AC8" w:rsidP="00B60C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 15 let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32069" w14:textId="77777777" w:rsidR="00C04AC8" w:rsidRPr="00B322B4" w:rsidRDefault="00C04AC8" w:rsidP="00B60C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6A" w14:textId="77777777" w:rsidR="00C04AC8" w:rsidRPr="00B322B4" w:rsidRDefault="00C96F06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29 260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6B" w14:textId="77777777" w:rsidR="00C04AC8" w:rsidRPr="00B322B4" w:rsidRDefault="00C96F06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31 520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6C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31 920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6D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34 400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6E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37 090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6F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40 000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70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43 180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71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46 620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72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50 330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73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54 390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32074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58 790</w:t>
            </w:r>
          </w:p>
        </w:tc>
      </w:tr>
      <w:tr w:rsidR="00C04AC8" w:rsidRPr="00B322B4" w14:paraId="4EB32083" w14:textId="77777777" w:rsidTr="00C04AC8">
        <w:trPr>
          <w:trHeight w:val="288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76" w14:textId="77777777" w:rsidR="00C04AC8" w:rsidRPr="00B322B4" w:rsidRDefault="00C04AC8" w:rsidP="00B60C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 18 let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32077" w14:textId="77777777" w:rsidR="00C04AC8" w:rsidRPr="00B322B4" w:rsidRDefault="00C04AC8" w:rsidP="00B60C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78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30 240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79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32 590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7A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33 020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7B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35 580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7C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38 360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7D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41 420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7E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44 700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7F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48 260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80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52 160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81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56 340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32082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60 900</w:t>
            </w:r>
          </w:p>
        </w:tc>
      </w:tr>
      <w:tr w:rsidR="00C04AC8" w:rsidRPr="00B322B4" w14:paraId="4EB32091" w14:textId="77777777" w:rsidTr="00C04AC8">
        <w:trPr>
          <w:trHeight w:val="288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84" w14:textId="77777777" w:rsidR="00C04AC8" w:rsidRPr="00B322B4" w:rsidRDefault="00C04AC8" w:rsidP="00B60C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 21 let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32085" w14:textId="77777777" w:rsidR="00C04AC8" w:rsidRPr="00B322B4" w:rsidRDefault="00C04AC8" w:rsidP="00B60C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86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31 270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87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33 690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88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34 150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89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36 820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8A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39 730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8B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42 860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8C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46 280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8D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49 970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8E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54 000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8F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58 370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32090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63 090</w:t>
            </w:r>
          </w:p>
        </w:tc>
      </w:tr>
      <w:tr w:rsidR="00C04AC8" w:rsidRPr="00B322B4" w14:paraId="4EB3209F" w14:textId="77777777" w:rsidTr="00C04AC8">
        <w:trPr>
          <w:trHeight w:val="288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92" w14:textId="77777777" w:rsidR="00C04AC8" w:rsidRPr="00B322B4" w:rsidRDefault="00C04AC8" w:rsidP="00B60C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 24 let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32093" w14:textId="77777777" w:rsidR="00C04AC8" w:rsidRPr="00B322B4" w:rsidRDefault="00C04AC8" w:rsidP="00B60C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94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32 360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95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34 850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96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35 330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97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38 090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98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41 100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99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44 380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9A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47 920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9B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51 750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9C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55 930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9D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60 440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3209E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65 370</w:t>
            </w:r>
          </w:p>
        </w:tc>
      </w:tr>
      <w:tr w:rsidR="00C04AC8" w:rsidRPr="00B322B4" w14:paraId="4EB320AD" w14:textId="77777777" w:rsidTr="00C04AC8">
        <w:trPr>
          <w:trHeight w:val="288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A0" w14:textId="77777777" w:rsidR="00C04AC8" w:rsidRPr="00B322B4" w:rsidRDefault="00C04AC8" w:rsidP="00B60C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 27 let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320A1" w14:textId="77777777" w:rsidR="00C04AC8" w:rsidRPr="00B322B4" w:rsidRDefault="00C04AC8" w:rsidP="00B60C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A2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33 460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A3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36 040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A4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36 540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A5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39 430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A6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42 540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A7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45 940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A8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49 610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A9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53 590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AA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57 920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AB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62 620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320AC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67 710</w:t>
            </w:r>
          </w:p>
        </w:tc>
      </w:tr>
      <w:tr w:rsidR="00C04AC8" w:rsidRPr="00B322B4" w14:paraId="4EB320BB" w14:textId="77777777" w:rsidTr="00C04AC8">
        <w:trPr>
          <w:trHeight w:val="288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AE" w14:textId="77777777" w:rsidR="00C04AC8" w:rsidRPr="00B322B4" w:rsidRDefault="00C04AC8" w:rsidP="00B60C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 30 let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320AF" w14:textId="77777777" w:rsidR="00C04AC8" w:rsidRPr="00B322B4" w:rsidRDefault="00C04AC8" w:rsidP="00B60C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B0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34 600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B1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37 290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B2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37 820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B3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40 800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B4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44 050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B5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47 560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B6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51 360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B7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55 490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B8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59 990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B9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64 880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320BA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70 150</w:t>
            </w:r>
          </w:p>
        </w:tc>
      </w:tr>
      <w:tr w:rsidR="00C04AC8" w:rsidRPr="00B322B4" w14:paraId="4EB320C9" w14:textId="77777777" w:rsidTr="00C04AC8">
        <w:trPr>
          <w:trHeight w:val="288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BC" w14:textId="77777777" w:rsidR="00C04AC8" w:rsidRPr="00B322B4" w:rsidRDefault="00C04AC8" w:rsidP="00B60C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 33 let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320BD" w14:textId="77777777" w:rsidR="00C04AC8" w:rsidRPr="00B322B4" w:rsidRDefault="00C04AC8" w:rsidP="00B60C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BE" w14:textId="77777777" w:rsidR="00C04AC8" w:rsidRPr="00B322B4" w:rsidRDefault="00C96F06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35 800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BF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38 600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C0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39 140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C1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42 260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C2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45 600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C3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49 230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C4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53 210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C5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57 480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C6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62 140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C7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67 200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320C8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72 680</w:t>
            </w:r>
          </w:p>
        </w:tc>
      </w:tr>
      <w:tr w:rsidR="00C04AC8" w:rsidRPr="00B322B4" w14:paraId="4EB320D7" w14:textId="77777777" w:rsidTr="00C04AC8">
        <w:trPr>
          <w:trHeight w:val="300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CA" w14:textId="77777777" w:rsidR="00C04AC8" w:rsidRPr="00B322B4" w:rsidRDefault="00C04AC8" w:rsidP="00B60C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nad 33 let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320CB" w14:textId="77777777" w:rsidR="00C04AC8" w:rsidRPr="00B322B4" w:rsidRDefault="00C04AC8" w:rsidP="00B60C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CC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37 020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CD" w14:textId="77777777" w:rsidR="00C04AC8" w:rsidRPr="00B322B4" w:rsidRDefault="00C96F06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39 930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CE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40 520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CF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43 730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D0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47 220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D1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50 990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D2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55 100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D3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59 570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D4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64 380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0D5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69 610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320D6" w14:textId="77777777" w:rsidR="00C04AC8" w:rsidRPr="00B322B4" w:rsidRDefault="00C04AC8" w:rsidP="004A77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2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75 300</w:t>
            </w:r>
          </w:p>
        </w:tc>
      </w:tr>
    </w:tbl>
    <w:p w14:paraId="4EB320D8" w14:textId="77777777" w:rsidR="0062561E" w:rsidRPr="00CA107D" w:rsidRDefault="0062561E" w:rsidP="009B6A07">
      <w:pPr>
        <w:rPr>
          <w:rFonts w:ascii="Arial" w:hAnsi="Arial" w:cs="Arial"/>
        </w:rPr>
      </w:pPr>
    </w:p>
    <w:sectPr w:rsidR="0062561E" w:rsidRPr="00CA107D" w:rsidSect="009B6A07">
      <w:footerReference w:type="default" r:id="rId8"/>
      <w:pgSz w:w="11906" w:h="16838"/>
      <w:pgMar w:top="1417" w:right="849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320DB" w14:textId="77777777" w:rsidR="00B322B4" w:rsidRDefault="00B322B4" w:rsidP="00B322B4">
      <w:pPr>
        <w:spacing w:after="0" w:line="240" w:lineRule="auto"/>
      </w:pPr>
      <w:r>
        <w:separator/>
      </w:r>
    </w:p>
  </w:endnote>
  <w:endnote w:type="continuationSeparator" w:id="0">
    <w:p w14:paraId="4EB320DC" w14:textId="77777777" w:rsidR="00B322B4" w:rsidRDefault="00B322B4" w:rsidP="00B32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9354652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</w:rPr>
    </w:sdtEndPr>
    <w:sdtContent>
      <w:p w14:paraId="4EB320DD" w14:textId="77777777" w:rsidR="00B322B4" w:rsidRPr="00B322B4" w:rsidRDefault="00B322B4">
        <w:pPr>
          <w:pStyle w:val="Zpat"/>
          <w:jc w:val="center"/>
          <w:rPr>
            <w:rFonts w:ascii="Arial" w:hAnsi="Arial" w:cs="Arial"/>
            <w:sz w:val="24"/>
          </w:rPr>
        </w:pPr>
        <w:r w:rsidRPr="00B322B4">
          <w:rPr>
            <w:rFonts w:ascii="Arial" w:hAnsi="Arial" w:cs="Arial"/>
            <w:sz w:val="24"/>
          </w:rPr>
          <w:fldChar w:fldCharType="begin"/>
        </w:r>
        <w:r w:rsidRPr="00B322B4">
          <w:rPr>
            <w:rFonts w:ascii="Arial" w:hAnsi="Arial" w:cs="Arial"/>
            <w:sz w:val="24"/>
          </w:rPr>
          <w:instrText>PAGE   \* MERGEFORMAT</w:instrText>
        </w:r>
        <w:r w:rsidRPr="00B322B4">
          <w:rPr>
            <w:rFonts w:ascii="Arial" w:hAnsi="Arial" w:cs="Arial"/>
            <w:sz w:val="24"/>
          </w:rPr>
          <w:fldChar w:fldCharType="separate"/>
        </w:r>
        <w:r w:rsidR="00B60C1F">
          <w:rPr>
            <w:rFonts w:ascii="Arial" w:hAnsi="Arial" w:cs="Arial"/>
            <w:noProof/>
            <w:sz w:val="24"/>
          </w:rPr>
          <w:t>2</w:t>
        </w:r>
        <w:r w:rsidRPr="00B322B4">
          <w:rPr>
            <w:rFonts w:ascii="Arial" w:hAnsi="Arial" w:cs="Arial"/>
            <w:sz w:val="24"/>
          </w:rPr>
          <w:fldChar w:fldCharType="end"/>
        </w:r>
      </w:p>
    </w:sdtContent>
  </w:sdt>
  <w:p w14:paraId="4EB320DE" w14:textId="77777777" w:rsidR="00B322B4" w:rsidRDefault="00B322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320D9" w14:textId="77777777" w:rsidR="00B322B4" w:rsidRDefault="00B322B4" w:rsidP="00B322B4">
      <w:pPr>
        <w:spacing w:after="0" w:line="240" w:lineRule="auto"/>
      </w:pPr>
      <w:r>
        <w:separator/>
      </w:r>
    </w:p>
  </w:footnote>
  <w:footnote w:type="continuationSeparator" w:id="0">
    <w:p w14:paraId="4EB320DA" w14:textId="77777777" w:rsidR="00B322B4" w:rsidRDefault="00B322B4" w:rsidP="00B322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61E"/>
    <w:rsid w:val="00306878"/>
    <w:rsid w:val="004266E6"/>
    <w:rsid w:val="0062561E"/>
    <w:rsid w:val="0083625E"/>
    <w:rsid w:val="0087488E"/>
    <w:rsid w:val="00901DEB"/>
    <w:rsid w:val="009B6A07"/>
    <w:rsid w:val="00B322B4"/>
    <w:rsid w:val="00B60C1F"/>
    <w:rsid w:val="00BA4C7A"/>
    <w:rsid w:val="00C04AC8"/>
    <w:rsid w:val="00C96F06"/>
    <w:rsid w:val="00CA107D"/>
    <w:rsid w:val="00CD44BB"/>
    <w:rsid w:val="00D9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31F41"/>
  <w15:chartTrackingRefBased/>
  <w15:docId w15:val="{1DF8EB4B-9774-462B-912E-48A14C67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25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32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22B4"/>
  </w:style>
  <w:style w:type="paragraph" w:styleId="Zpat">
    <w:name w:val="footer"/>
    <w:basedOn w:val="Normln"/>
    <w:link w:val="ZpatChar"/>
    <w:uiPriority w:val="99"/>
    <w:unhideWhenUsed/>
    <w:rsid w:val="00B32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2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BEF6C91B016540961C9E52C61FEE75" ma:contentTypeVersion="14" ma:contentTypeDescription="Vytvoří nový dokument" ma:contentTypeScope="" ma:versionID="6e316dd380bfcef952bb936345588a0b">
  <xsd:schema xmlns:xsd="http://www.w3.org/2001/XMLSchema" xmlns:xs="http://www.w3.org/2001/XMLSchema" xmlns:p="http://schemas.microsoft.com/office/2006/metadata/properties" xmlns:ns2="27016228-92e0-42c0-b276-6bd3a238e031" xmlns:ns3="04c2542d-83d9-4b60-8590-98b56b55f487" targetNamespace="http://schemas.microsoft.com/office/2006/metadata/properties" ma:root="true" ma:fieldsID="a08906ce279ac8c627d93c010de393cd" ns2:_="" ns3:_="">
    <xsd:import namespace="27016228-92e0-42c0-b276-6bd3a238e031"/>
    <xsd:import namespace="04c2542d-83d9-4b60-8590-98b56b55f4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16228-92e0-42c0-b276-6bd3a238e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3f659df4-4c45-420d-8ecd-f4a962d107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2542d-83d9-4b60-8590-98b56b55f48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4a3e552-8a55-4034-ae08-bce8a457b520}" ma:internalName="TaxCatchAll" ma:showField="CatchAllData" ma:web="04c2542d-83d9-4b60-8590-98b56b55f4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C5B2C7-865C-4E28-A9E3-28165392A0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B9CCDF-996B-40BE-9DE8-AF0A65F2BC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016228-92e0-42c0-b276-6bd3a238e031"/>
    <ds:schemaRef ds:uri="04c2542d-83d9-4b60-8590-98b56b55f4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BÍLKOVÁ Hedvika</dc:creator>
  <cp:keywords/>
  <dc:description/>
  <cp:lastModifiedBy>Jiří Jílek</cp:lastModifiedBy>
  <cp:revision>2</cp:revision>
  <dcterms:created xsi:type="dcterms:W3CDTF">2022-11-16T18:11:00Z</dcterms:created>
  <dcterms:modified xsi:type="dcterms:W3CDTF">2022-11-16T18:11:00Z</dcterms:modified>
</cp:coreProperties>
</file>