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C8DB" w14:textId="77777777" w:rsidR="00E35B89" w:rsidRDefault="00E35B89" w:rsidP="0093460E">
      <w:pPr>
        <w:jc w:val="center"/>
        <w:rPr>
          <w:b/>
          <w:bCs/>
          <w:sz w:val="36"/>
          <w:szCs w:val="36"/>
        </w:rPr>
      </w:pPr>
    </w:p>
    <w:p w14:paraId="176377D4" w14:textId="77777777" w:rsidR="00E35B89" w:rsidRDefault="00E35B89" w:rsidP="0093460E">
      <w:pPr>
        <w:jc w:val="center"/>
        <w:rPr>
          <w:b/>
          <w:bCs/>
          <w:sz w:val="36"/>
          <w:szCs w:val="36"/>
        </w:rPr>
      </w:pPr>
    </w:p>
    <w:p w14:paraId="3A043611" w14:textId="42677E42" w:rsidR="00FA5447" w:rsidRDefault="0093460E" w:rsidP="0093460E">
      <w:pPr>
        <w:jc w:val="center"/>
        <w:rPr>
          <w:b/>
          <w:bCs/>
          <w:sz w:val="36"/>
          <w:szCs w:val="36"/>
        </w:rPr>
      </w:pPr>
      <w:r w:rsidRPr="0093460E">
        <w:rPr>
          <w:b/>
          <w:bCs/>
          <w:sz w:val="36"/>
          <w:szCs w:val="36"/>
        </w:rPr>
        <w:t>Usnesení Výkonné rady OS hasičů</w:t>
      </w:r>
    </w:p>
    <w:p w14:paraId="681E11A2" w14:textId="77777777" w:rsidR="0093460E" w:rsidRDefault="0093460E" w:rsidP="0093460E">
      <w:pPr>
        <w:pStyle w:val="14Normln"/>
        <w:suppressAutoHyphens w:val="0"/>
        <w:ind w:firstLine="708"/>
        <w:textAlignment w:val="auto"/>
        <w:rPr>
          <w:rFonts w:ascii="Arial" w:hAnsi="Arial" w:cs="Arial"/>
          <w:sz w:val="24"/>
          <w:szCs w:val="24"/>
        </w:rPr>
      </w:pPr>
    </w:p>
    <w:p w14:paraId="20C4F4D7" w14:textId="77777777" w:rsidR="0093460E" w:rsidRDefault="0093460E" w:rsidP="0093460E">
      <w:pPr>
        <w:pStyle w:val="14Normln"/>
        <w:suppressAutoHyphens w:val="0"/>
        <w:ind w:firstLine="708"/>
        <w:textAlignment w:val="auto"/>
        <w:rPr>
          <w:rFonts w:ascii="Arial" w:hAnsi="Arial" w:cs="Arial"/>
          <w:sz w:val="24"/>
          <w:szCs w:val="24"/>
        </w:rPr>
      </w:pPr>
    </w:p>
    <w:p w14:paraId="71190281" w14:textId="64977088" w:rsidR="0093460E" w:rsidRDefault="0093460E" w:rsidP="0093460E">
      <w:pPr>
        <w:pStyle w:val="14Normln"/>
        <w:suppressAutoHyphens w:val="0"/>
        <w:ind w:firstLine="708"/>
        <w:textAlignment w:val="auto"/>
      </w:pPr>
      <w:r>
        <w:rPr>
          <w:rFonts w:ascii="Arial" w:hAnsi="Arial" w:cs="Arial"/>
          <w:sz w:val="24"/>
          <w:szCs w:val="24"/>
        </w:rPr>
        <w:t xml:space="preserve">Odborový svaz hasičů zásadně odmítá tzv. úsporný balíček vlády. Pokles </w:t>
      </w:r>
    </w:p>
    <w:p w14:paraId="6781FE81" w14:textId="77777777" w:rsidR="0093460E" w:rsidRDefault="0093460E" w:rsidP="0093460E">
      <w:pPr>
        <w:pStyle w:val="14Normln"/>
        <w:suppressAutoHyphens w:val="0"/>
        <w:textAlignment w:val="auto"/>
      </w:pPr>
      <w:r>
        <w:rPr>
          <w:rFonts w:ascii="Arial" w:hAnsi="Arial" w:cs="Arial"/>
          <w:sz w:val="24"/>
          <w:szCs w:val="24"/>
        </w:rPr>
        <w:tab/>
        <w:t xml:space="preserve">odvodu do FKSP významně negativně ovlivní výši benefitů pro příslušníky </w:t>
      </w:r>
    </w:p>
    <w:p w14:paraId="010D8D95" w14:textId="77777777" w:rsidR="0093460E" w:rsidRDefault="0093460E" w:rsidP="0093460E">
      <w:pPr>
        <w:pStyle w:val="14Normln"/>
        <w:suppressAutoHyphens w:val="0"/>
        <w:textAlignment w:val="auto"/>
      </w:pPr>
      <w:r>
        <w:rPr>
          <w:rFonts w:ascii="Arial" w:hAnsi="Arial" w:cs="Arial"/>
          <w:sz w:val="24"/>
          <w:szCs w:val="24"/>
        </w:rPr>
        <w:tab/>
        <w:t xml:space="preserve">a zaměstnance HZS. Dále odmítáme i návrh státního rozpočtu na rok 2024, </w:t>
      </w:r>
      <w:r>
        <w:rPr>
          <w:rFonts w:ascii="Arial" w:hAnsi="Arial" w:cs="Arial"/>
          <w:sz w:val="24"/>
          <w:szCs w:val="24"/>
        </w:rPr>
        <w:tab/>
        <w:t xml:space="preserve">vzhledem k tomu, že dochází k neustálému propadu reálných mezd </w:t>
      </w:r>
    </w:p>
    <w:p w14:paraId="7FFD441F" w14:textId="77777777" w:rsidR="0093460E" w:rsidRDefault="0093460E" w:rsidP="0093460E">
      <w:pPr>
        <w:pStyle w:val="14Normln"/>
        <w:suppressAutoHyphens w:val="0"/>
        <w:textAlignment w:val="auto"/>
      </w:pPr>
      <w:r>
        <w:rPr>
          <w:rFonts w:ascii="Arial" w:hAnsi="Arial" w:cs="Arial"/>
          <w:sz w:val="24"/>
          <w:szCs w:val="24"/>
        </w:rPr>
        <w:tab/>
        <w:t xml:space="preserve">příslušníků a zaměstnanců HZS. Úroveň mezd u příslušníků a zaměstnanců </w:t>
      </w:r>
      <w:r>
        <w:rPr>
          <w:rFonts w:ascii="Arial" w:hAnsi="Arial" w:cs="Arial"/>
          <w:sz w:val="24"/>
          <w:szCs w:val="24"/>
        </w:rPr>
        <w:tab/>
        <w:t xml:space="preserve">HZS je na trhu práce zcela nekonkurenceschopná. Tyto skutečnosti mohou </w:t>
      </w:r>
      <w:r>
        <w:rPr>
          <w:rFonts w:ascii="Arial" w:hAnsi="Arial" w:cs="Arial"/>
          <w:sz w:val="24"/>
          <w:szCs w:val="24"/>
        </w:rPr>
        <w:tab/>
        <w:t>vést ke zhoršení bezpečnosti občanů České republiky.</w:t>
      </w:r>
    </w:p>
    <w:p w14:paraId="0452AF31" w14:textId="77777777" w:rsidR="0093460E" w:rsidRDefault="0093460E" w:rsidP="0093460E">
      <w:pPr>
        <w:jc w:val="center"/>
        <w:rPr>
          <w:b/>
          <w:bCs/>
          <w:sz w:val="36"/>
          <w:szCs w:val="36"/>
        </w:rPr>
      </w:pPr>
    </w:p>
    <w:p w14:paraId="57390B8A" w14:textId="5A757868" w:rsidR="0093460E" w:rsidRPr="00E35B89" w:rsidRDefault="00E35B89" w:rsidP="00E35B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35B89">
        <w:rPr>
          <w:sz w:val="24"/>
          <w:szCs w:val="24"/>
        </w:rPr>
        <w:t>V Třešti 8.11.2023</w:t>
      </w:r>
    </w:p>
    <w:sectPr w:rsidR="0093460E" w:rsidRPr="00E3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E"/>
    <w:rsid w:val="0093460E"/>
    <w:rsid w:val="00DB51E1"/>
    <w:rsid w:val="00DF3509"/>
    <w:rsid w:val="00E35B89"/>
    <w:rsid w:val="00E75A5B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0B9D"/>
  <w15:chartTrackingRefBased/>
  <w15:docId w15:val="{415F2792-35D9-48C0-A6A4-492AD9F9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4Normln">
    <w:name w:val="14_Normální"/>
    <w:rsid w:val="0093460E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Jílek</dc:creator>
  <cp:keywords/>
  <dc:description/>
  <cp:lastModifiedBy>Jiří Jílek</cp:lastModifiedBy>
  <cp:revision>2</cp:revision>
  <cp:lastPrinted>2023-11-09T09:06:00Z</cp:lastPrinted>
  <dcterms:created xsi:type="dcterms:W3CDTF">2023-11-09T09:14:00Z</dcterms:created>
  <dcterms:modified xsi:type="dcterms:W3CDTF">2023-11-09T09:14:00Z</dcterms:modified>
</cp:coreProperties>
</file>