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48D" w:rsidRPr="001B548D" w:rsidRDefault="001B548D" w:rsidP="001B54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B548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Konec trestání za nemoc, poslanci odhlasovali zrušení karenční doby</w:t>
      </w:r>
    </w:p>
    <w:p w:rsidR="001B548D" w:rsidRPr="001B548D" w:rsidRDefault="001B548D" w:rsidP="001B54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4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Zveřejněno:</w:t>
      </w:r>
      <w:r w:rsidRPr="001B54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1B548D">
        <w:rPr>
          <w:rFonts w:ascii="Times New Roman" w:eastAsia="Times New Roman" w:hAnsi="Times New Roman" w:cs="Times New Roman"/>
          <w:sz w:val="24"/>
          <w:szCs w:val="24"/>
          <w:lang w:eastAsia="cs-CZ"/>
        </w:rPr>
        <w:t>22.01.2019</w:t>
      </w:r>
      <w:proofErr w:type="gramEnd"/>
    </w:p>
    <w:p w:rsidR="001B548D" w:rsidRPr="001B548D" w:rsidRDefault="001B548D" w:rsidP="001B548D">
      <w:pPr>
        <w:spacing w:before="100" w:beforeAutospacing="1" w:after="100" w:afterAutospacing="1" w:line="273" w:lineRule="atLeast"/>
        <w:jc w:val="both"/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eastAsia="cs-CZ"/>
        </w:rPr>
      </w:pPr>
      <w:r w:rsidRPr="001B548D">
        <w:rPr>
          <w:rFonts w:ascii="&amp;quot" w:eastAsia="Times New Roman" w:hAnsi="&amp;quot" w:cs="Times New Roman"/>
          <w:b/>
          <w:bCs/>
          <w:color w:val="000000"/>
          <w:spacing w:val="4"/>
          <w:sz w:val="20"/>
          <w:szCs w:val="20"/>
          <w:lang w:eastAsia="cs-CZ"/>
        </w:rPr>
        <w:t xml:space="preserve">Josef </w:t>
      </w:r>
      <w:proofErr w:type="spellStart"/>
      <w:r w:rsidRPr="001B548D">
        <w:rPr>
          <w:rFonts w:ascii="&amp;quot" w:eastAsia="Times New Roman" w:hAnsi="&amp;quot" w:cs="Times New Roman"/>
          <w:b/>
          <w:bCs/>
          <w:color w:val="000000"/>
          <w:spacing w:val="4"/>
          <w:sz w:val="20"/>
          <w:szCs w:val="20"/>
          <w:lang w:eastAsia="cs-CZ"/>
        </w:rPr>
        <w:t>Středula</w:t>
      </w:r>
      <w:proofErr w:type="spellEnd"/>
      <w:r w:rsidRPr="001B548D">
        <w:rPr>
          <w:rFonts w:ascii="&amp;quot" w:eastAsia="Times New Roman" w:hAnsi="&amp;quot" w:cs="Times New Roman"/>
          <w:b/>
          <w:bCs/>
          <w:color w:val="000000"/>
          <w:spacing w:val="4"/>
          <w:sz w:val="20"/>
          <w:szCs w:val="20"/>
          <w:lang w:eastAsia="cs-CZ"/>
        </w:rPr>
        <w:t>: Karenční doba už nebude ničit zdraví zaměstnanců</w:t>
      </w:r>
    </w:p>
    <w:p w:rsidR="001B548D" w:rsidRPr="001B548D" w:rsidRDefault="001B548D" w:rsidP="001B5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4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Českomoravská konfederace odborových svazů oceňuje přístup poslanců, kteří v úterý 22. 1. 2019 zvedli ruku pro to, aby zaměstnanci už od prvního dne nemoci mohli znovu dostávat nemocenskou. Napravili tak nedávné asociální rozhodnutí senátorů a dlouholetou nespravedlnost</w:t>
      </w:r>
      <w:r w:rsidRPr="001B548D">
        <w:rPr>
          <w:rFonts w:ascii="Times New Roman" w:eastAsia="Times New Roman" w:hAnsi="Times New Roman" w:cs="Times New Roman"/>
          <w:sz w:val="24"/>
          <w:szCs w:val="24"/>
          <w:lang w:eastAsia="cs-CZ"/>
        </w:rPr>
        <w:t>. „</w:t>
      </w:r>
      <w:r w:rsidRPr="001B548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 Poslanecké sněmovně zvítězil zdravý rozum a zaměstnanec, který se chce léčit, se už nemusí bát. Od roku 2008, kdy byla karenční doba zavedena, upozorňujeme na její velmi negativní zdravotní a sociální dopady. Byl to velmi citelný zásah do rozpočtu zaměstnanců v době nemoci. Kvůli nemoci se dokonce zadlužili a dnes nad některými visí hrozba exekucí. Názor, že karenční doba byla dobrým opatřením proti zneužívání nemocenské, byl ten nejhloupější argument," </w:t>
      </w:r>
      <w:r w:rsidRPr="001B548D">
        <w:rPr>
          <w:rFonts w:ascii="Times New Roman" w:eastAsia="Times New Roman" w:hAnsi="Times New Roman" w:cs="Times New Roman"/>
          <w:sz w:val="24"/>
          <w:szCs w:val="24"/>
          <w:lang w:eastAsia="cs-CZ"/>
        </w:rPr>
        <w:t>uvedl</w:t>
      </w:r>
      <w:r w:rsidRPr="001B54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Josef </w:t>
      </w:r>
      <w:proofErr w:type="spellStart"/>
      <w:r w:rsidRPr="001B54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Středula</w:t>
      </w:r>
      <w:proofErr w:type="spellEnd"/>
      <w:r w:rsidRPr="001B54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předseda ČMKOS</w:t>
      </w:r>
      <w:r w:rsidRPr="001B548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B548D" w:rsidRPr="001B548D" w:rsidRDefault="001B548D" w:rsidP="001B5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48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9F3FD22" wp14:editId="36EB90BA">
            <wp:extent cx="4286250" cy="2476500"/>
            <wp:effectExtent l="0" t="0" r="0" b="0"/>
            <wp:docPr id="1" name="obrázek 1" descr="srdce O. K. ve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dce O. K. vel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48D" w:rsidRPr="001B548D" w:rsidRDefault="001B548D" w:rsidP="001B5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4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Ministerstvo práce a sociálních věcí ČR vydalo k výsledku hlasování poslanců vlastní stanovisko:</w:t>
      </w:r>
    </w:p>
    <w:p w:rsidR="001B548D" w:rsidRPr="001B548D" w:rsidRDefault="001B548D" w:rsidP="001B5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48D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na zrušení karenční doby zajistí zaměstnancům od 1. července 2019 proplácení prvních tří dnů dočasné pracovní neschopnosti náhradou mzdy, platu nebo odměny z dohody ve výši 60 % jejich redukovaného průměrného výdělku. Obdobně dojde k zabezpečení i všech ostatních skupin pojištěných osob, jichž se karenční doba týká.</w:t>
      </w:r>
    </w:p>
    <w:p w:rsidR="001B548D" w:rsidRPr="001B548D" w:rsidRDefault="001B548D" w:rsidP="001B5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48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„Úsilí o zrušení karenční doby jsem podporovala od samého začátku a jsem ráda, že se nám jej podařilo vybojovat. Obnovení proplácení náhrady mzdy v prvních třech dnech nemoci podpoří pracujících a jejich zdraví. Karenční dobu jsem vždy považovala za asociální a nefunkční opatření, které kolektivně trestá pracující za nemoc a hází do jednoho pytle poctivé zaměstnance s podvodníky,“ </w:t>
      </w:r>
      <w:r w:rsidRPr="001B54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říká </w:t>
      </w:r>
      <w:r w:rsidRPr="001B54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ministryně práce a sociálních věcí Jana Maláčová</w:t>
      </w:r>
      <w:r w:rsidRPr="001B54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tím, že karenční doba ztratila – pokud jej vůbec kdy měla – význam i v boji proti zneužívání nemocenské.</w:t>
      </w:r>
    </w:p>
    <w:p w:rsidR="001B548D" w:rsidRPr="001B548D" w:rsidRDefault="001B548D" w:rsidP="001B5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48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„Krátkodobá nemocnost je dnes na stejné úrovni jako před jejím zavedením, dlouhodobá nemocnost, která ohrožuje nejen zaměstnance, ale negativně dopadá i na zaměstnavatele a stát, se dokonce o polovinu zvýšila,“ </w:t>
      </w:r>
      <w:r w:rsidRPr="001B54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dodává a pochvaluje si rozhodnutí poslanců.</w:t>
      </w:r>
    </w:p>
    <w:p w:rsidR="001B548D" w:rsidRPr="001B548D" w:rsidRDefault="001B548D" w:rsidP="001B5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48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lastRenderedPageBreak/>
        <w:t>„Jsem hrozně ráda, že se nám podařilo napravit tuhle křivdu pravicových vlád vůči všem poctivým zaměstnancům. Vybojováním proplácení prvních tří dnů nemoci jsme také splnili jeden z hlavních závazků ČSSD vůči voličům,“</w:t>
      </w:r>
      <w:r w:rsidRPr="001B54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konstatovala ministryně.   </w:t>
      </w:r>
    </w:p>
    <w:p w:rsidR="001B548D" w:rsidRPr="001B548D" w:rsidRDefault="001B548D" w:rsidP="001B5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48D">
        <w:rPr>
          <w:rFonts w:ascii="Times New Roman" w:eastAsia="Times New Roman" w:hAnsi="Times New Roman" w:cs="Times New Roman"/>
          <w:sz w:val="24"/>
          <w:szCs w:val="24"/>
          <w:lang w:eastAsia="cs-CZ"/>
        </w:rPr>
        <w:t>Uvedená úprava legislativy přináší zaměstnavatelům kompenzaci zvýšených nákladů na náhrady mezd snížením odvodové povinnosti do systému nemocenského pojištění o dvě desetiny procenta, což činí více než 3 miliardy korun ročně.</w:t>
      </w:r>
    </w:p>
    <w:p w:rsidR="001B548D" w:rsidRPr="001B548D" w:rsidRDefault="001B548D" w:rsidP="001B54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48D">
        <w:rPr>
          <w:rFonts w:ascii="Arial" w:eastAsia="Times New Roman" w:hAnsi="Arial" w:cs="Arial"/>
          <w:color w:val="000000"/>
          <w:spacing w:val="4"/>
          <w:sz w:val="20"/>
          <w:szCs w:val="20"/>
          <w:lang w:eastAsia="cs-CZ"/>
        </w:rPr>
        <w:t>(O zrušení tzv. karenční doby, a tedy o obnovení proplácení náhrady mzdy i v prvních třech dnech nemoci, rozhodla Poslanecká sněmovna na svém jednání 22. ledna 2019. Návrh poslanců ČSSD na změnu zákoníku práce a dalších souvisejících předpisů nyní zamíří k podpisu prezidenta republiky.)</w:t>
      </w:r>
    </w:p>
    <w:p w:rsidR="001B548D" w:rsidRPr="001B548D" w:rsidRDefault="001B548D" w:rsidP="001B54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48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Zdroj:</w:t>
      </w:r>
      <w:r w:rsidRPr="001B548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ČMKOS + MPSV ČR </w:t>
      </w:r>
    </w:p>
    <w:p w:rsidR="00391994" w:rsidRDefault="00391994">
      <w:bookmarkStart w:id="0" w:name="_GoBack"/>
      <w:bookmarkEnd w:id="0"/>
    </w:p>
    <w:sectPr w:rsidR="00391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831AA"/>
    <w:multiLevelType w:val="multilevel"/>
    <w:tmpl w:val="0CD83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3223DF"/>
    <w:multiLevelType w:val="multilevel"/>
    <w:tmpl w:val="D1BE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8D"/>
    <w:rsid w:val="001B548D"/>
    <w:rsid w:val="0039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EF630-6F8C-4E35-A6A2-ABD4EB83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x32oz</dc:creator>
  <cp:keywords/>
  <dc:description/>
  <cp:lastModifiedBy>x32oz</cp:lastModifiedBy>
  <cp:revision>1</cp:revision>
  <dcterms:created xsi:type="dcterms:W3CDTF">2019-01-23T10:35:00Z</dcterms:created>
  <dcterms:modified xsi:type="dcterms:W3CDTF">2019-01-23T10:36:00Z</dcterms:modified>
</cp:coreProperties>
</file>